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5692" w:rsidRDefault="0033511D" w:rsidP="000C42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6105650" cy="8467725"/>
            <wp:effectExtent l="0" t="0" r="9525" b="0"/>
            <wp:docPr id="1" name="Рисунок 1" descr="C:\Users\132\Pictures\2021-03-30 искусство слова\искусство слова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32\Pictures\2021-03-30 искусство слова\искусство слова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5246" cy="8467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5692" w:rsidRDefault="008F5692" w:rsidP="000C42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3511D" w:rsidRDefault="0033511D" w:rsidP="008F569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3511D" w:rsidRDefault="0033511D" w:rsidP="008F569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B2014" w:rsidRPr="004160F9" w:rsidRDefault="002B2014" w:rsidP="008F569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160F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Пояснительная записка.</w:t>
      </w:r>
    </w:p>
    <w:p w:rsidR="002B2014" w:rsidRPr="004160F9" w:rsidRDefault="002B2014" w:rsidP="002B20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160F9">
        <w:rPr>
          <w:rFonts w:ascii="Times New Roman" w:eastAsia="Times New Roman" w:hAnsi="Times New Roman" w:cs="Times New Roman"/>
          <w:sz w:val="24"/>
          <w:szCs w:val="24"/>
        </w:rPr>
        <w:t>Рабочая программа  предназначена для обучающихся 11 классов и разработана на основе следующих документов:</w:t>
      </w:r>
    </w:p>
    <w:p w:rsidR="002B2014" w:rsidRPr="004160F9" w:rsidRDefault="002B2014" w:rsidP="002B2014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160F9">
        <w:rPr>
          <w:rFonts w:ascii="Times New Roman" w:eastAsia="Times New Roman" w:hAnsi="Times New Roman" w:cs="Times New Roman"/>
          <w:sz w:val="24"/>
          <w:szCs w:val="24"/>
        </w:rPr>
        <w:t xml:space="preserve">Федеральный государственный образовательный стандарт среднего общего образования (Приказ </w:t>
      </w:r>
      <w:proofErr w:type="spellStart"/>
      <w:r w:rsidRPr="004160F9">
        <w:rPr>
          <w:rFonts w:ascii="Times New Roman" w:eastAsia="Times New Roman" w:hAnsi="Times New Roman" w:cs="Times New Roman"/>
          <w:sz w:val="24"/>
          <w:szCs w:val="24"/>
        </w:rPr>
        <w:t>Минобрнауки</w:t>
      </w:r>
      <w:proofErr w:type="spellEnd"/>
      <w:r w:rsidRPr="004160F9">
        <w:rPr>
          <w:rFonts w:ascii="Times New Roman" w:eastAsia="Times New Roman" w:hAnsi="Times New Roman" w:cs="Times New Roman"/>
          <w:sz w:val="24"/>
          <w:szCs w:val="24"/>
        </w:rPr>
        <w:t xml:space="preserve"> России от 17.05.2012 N 413 (ред. от 29.06.2017) "Об утверждении федерального государственного образовательного стандарта среднего общего образования" (Зарегистрировано в Минюсте России 07.06.2012 N 24480)</w:t>
      </w:r>
      <w:proofErr w:type="gramEnd"/>
    </w:p>
    <w:p w:rsidR="002B2014" w:rsidRPr="004160F9" w:rsidRDefault="002B2014" w:rsidP="002B2014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160F9">
        <w:rPr>
          <w:rFonts w:ascii="Times New Roman" w:eastAsia="Times New Roman" w:hAnsi="Times New Roman" w:cs="Times New Roman"/>
          <w:sz w:val="24"/>
          <w:szCs w:val="24"/>
        </w:rPr>
        <w:t>2. Основная образовательная программа среднего общего образования МБОУ «Школа № 132»</w:t>
      </w:r>
    </w:p>
    <w:p w:rsidR="000C4221" w:rsidRPr="004160F9" w:rsidRDefault="000C4221" w:rsidP="000C42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B3A3D" w:rsidRPr="004160F9" w:rsidRDefault="008F5692" w:rsidP="00FB3A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="00FB3A3D" w:rsidRPr="004160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урс «Искусство слова» рассчитан на 17 часов (1 час в неделю) и предназначен для подготовки обучающихся 11 класса к итоговому сочинению. </w:t>
      </w:r>
    </w:p>
    <w:p w:rsidR="008F5692" w:rsidRDefault="00FB3A3D" w:rsidP="00FB3A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0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Сочинение – это «самостоятельная творческая работа, представляющая собою письменное изложение учащимися своих мыслей на заданную тему». </w:t>
      </w:r>
      <w:r w:rsidR="008F5692" w:rsidRPr="004160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8F5692" w:rsidRPr="004160F9" w:rsidRDefault="008F5692" w:rsidP="00FB3A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B3A3D" w:rsidRPr="004160F9" w:rsidRDefault="00FB3A3D" w:rsidP="00FB3A3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160F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Планируемые результаты освоения курса</w:t>
      </w:r>
      <w:r w:rsidR="0089332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</w:p>
    <w:p w:rsidR="00FB3A3D" w:rsidRPr="004160F9" w:rsidRDefault="00FB3A3D" w:rsidP="00FB3A3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160F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Личностные результаты</w:t>
      </w:r>
    </w:p>
    <w:p w:rsidR="00FB3A3D" w:rsidRPr="004160F9" w:rsidRDefault="00FB3A3D" w:rsidP="00FB3A3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B3A3D" w:rsidRPr="004160F9" w:rsidRDefault="00FB3A3D" w:rsidP="00FB3A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0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готовность и способность </w:t>
      </w:r>
      <w:proofErr w:type="gramStart"/>
      <w:r w:rsidRPr="004160F9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4160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отстаиванию личного достоинства, собственного мнения;</w:t>
      </w:r>
      <w:bookmarkStart w:id="0" w:name="_GoBack"/>
      <w:bookmarkEnd w:id="0"/>
    </w:p>
    <w:p w:rsidR="00FB3A3D" w:rsidRPr="004160F9" w:rsidRDefault="00FB3A3D" w:rsidP="00FB3A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0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готовность и способность </w:t>
      </w:r>
      <w:proofErr w:type="gramStart"/>
      <w:r w:rsidRPr="004160F9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4160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саморазвитию и самовоспитанию в соответствии с общечеловеческими ценностями и идеалами гражданского общества;</w:t>
      </w:r>
    </w:p>
    <w:p w:rsidR="00FB3A3D" w:rsidRPr="004160F9" w:rsidRDefault="00FB3A3D" w:rsidP="00FB3A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0F9">
        <w:rPr>
          <w:rFonts w:ascii="Times New Roman" w:eastAsia="Times New Roman" w:hAnsi="Times New Roman" w:cs="Times New Roman"/>
          <w:sz w:val="24"/>
          <w:szCs w:val="24"/>
          <w:lang w:eastAsia="ru-RU"/>
        </w:rPr>
        <w:t>- нравственное сознание и поведение на основе усвоения общечеловеческих ценностей, толерантного сознания и поведения в поликультурном мире, готовности и способности вести диалог с другими людьми, достигать в нем взаимопонимания, находить общие цели и сотрудничать для их достижения;</w:t>
      </w:r>
    </w:p>
    <w:p w:rsidR="00FB3A3D" w:rsidRPr="004160F9" w:rsidRDefault="00FB3A3D" w:rsidP="00FB3A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0F9">
        <w:rPr>
          <w:rFonts w:ascii="Times New Roman" w:eastAsia="Times New Roman" w:hAnsi="Times New Roman" w:cs="Times New Roman"/>
          <w:sz w:val="24"/>
          <w:szCs w:val="24"/>
          <w:lang w:eastAsia="ru-RU"/>
        </w:rPr>
        <w:t>-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FB3A3D" w:rsidRPr="004160F9" w:rsidRDefault="00FB3A3D" w:rsidP="00FB3A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B3A3D" w:rsidRPr="004160F9" w:rsidRDefault="00FB3A3D" w:rsidP="00FB3A3D">
      <w:pPr>
        <w:tabs>
          <w:tab w:val="left" w:pos="3135"/>
        </w:tabs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160F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Предметные результаты</w:t>
      </w:r>
      <w:r w:rsidRPr="004160F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  <w:t>Выпускник научится:</w:t>
      </w:r>
      <w:r w:rsidRPr="004160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B3A3D" w:rsidRPr="004160F9" w:rsidRDefault="00FB3A3D" w:rsidP="00FB3A3D">
      <w:pPr>
        <w:tabs>
          <w:tab w:val="left" w:pos="3135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0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классифицировать сочинения по проблематике, тематике и жанрам, определять своеобразие жанров, зависимость структуры сочинения от его типа;                                                         - анализировать творческие образцы сочинений различных жанров;                                              - создавать сочинения определённой тематики в соответствии с требованиями и критериями оценивания;                                                                                                                 - аргументировать  высказывания, привлекая материал художественных произведений, выражать собственную позицию;                                                                                                     - осуществлять самоконтроль речевого оформления письменных работ;                                                     - уместно употреблять средства художественной выразительности; </w:t>
      </w:r>
      <w:r w:rsidR="003562EA" w:rsidRPr="004160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</w:t>
      </w:r>
      <w:proofErr w:type="gramStart"/>
      <w:r w:rsidRPr="004160F9">
        <w:rPr>
          <w:rFonts w:ascii="Times New Roman" w:eastAsia="Times New Roman" w:hAnsi="Times New Roman" w:cs="Times New Roman"/>
          <w:sz w:val="24"/>
          <w:szCs w:val="24"/>
          <w:lang w:eastAsia="ru-RU"/>
        </w:rPr>
        <w:t>-р</w:t>
      </w:r>
      <w:proofErr w:type="gramEnd"/>
      <w:r w:rsidRPr="004160F9">
        <w:rPr>
          <w:rFonts w:ascii="Times New Roman" w:eastAsia="Times New Roman" w:hAnsi="Times New Roman" w:cs="Times New Roman"/>
          <w:sz w:val="24"/>
          <w:szCs w:val="24"/>
          <w:lang w:eastAsia="ru-RU"/>
        </w:rPr>
        <w:t>едактировать собственные сочинения.</w:t>
      </w:r>
    </w:p>
    <w:p w:rsidR="00FB3A3D" w:rsidRPr="004160F9" w:rsidRDefault="00FB3A3D" w:rsidP="00FB3A3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spellStart"/>
      <w:r w:rsidRPr="004160F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Метапредметные</w:t>
      </w:r>
      <w:proofErr w:type="spellEnd"/>
      <w:r w:rsidRPr="004160F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результаты</w:t>
      </w:r>
    </w:p>
    <w:p w:rsidR="00FB3A3D" w:rsidRPr="004160F9" w:rsidRDefault="00FB3A3D" w:rsidP="00FB3A3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B3A3D" w:rsidRPr="004160F9" w:rsidRDefault="00FB3A3D" w:rsidP="00FB3A3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160F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1.Регулятивные универсальные учебные действия</w:t>
      </w:r>
    </w:p>
    <w:p w:rsidR="00FB3A3D" w:rsidRPr="004160F9" w:rsidRDefault="00FB3A3D" w:rsidP="00FB3A3D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160F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FB3A3D" w:rsidRPr="004160F9" w:rsidRDefault="00FB3A3D" w:rsidP="00FB3A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0F9">
        <w:rPr>
          <w:rFonts w:ascii="Times New Roman" w:eastAsia="Times New Roman" w:hAnsi="Times New Roman" w:cs="Times New Roman"/>
          <w:sz w:val="24"/>
          <w:szCs w:val="24"/>
          <w:lang w:eastAsia="ru-RU"/>
        </w:rPr>
        <w:t>-ставить и формулировать собственные задачи в образовательной деятельности и жизненных ситуациях;</w:t>
      </w:r>
    </w:p>
    <w:p w:rsidR="00FB3A3D" w:rsidRPr="004160F9" w:rsidRDefault="00FB3A3D" w:rsidP="00FB3A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0F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-оценивать ресурсы, в том числе время и другие нематериальные ресурсы, необходимые для достижения поставленной цели;</w:t>
      </w:r>
    </w:p>
    <w:p w:rsidR="00FB3A3D" w:rsidRPr="004160F9" w:rsidRDefault="00FB3A3D" w:rsidP="00FB3A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0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-выбирать путь достижения цели, планировать решение поставленных задач, оптимизируя материальные и нематериальные затраты; </w:t>
      </w:r>
    </w:p>
    <w:p w:rsidR="00FB3A3D" w:rsidRPr="004160F9" w:rsidRDefault="00FB3A3D" w:rsidP="00FB3A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0F9">
        <w:rPr>
          <w:rFonts w:ascii="Times New Roman" w:eastAsia="Times New Roman" w:hAnsi="Times New Roman" w:cs="Times New Roman"/>
          <w:sz w:val="24"/>
          <w:szCs w:val="24"/>
          <w:lang w:eastAsia="ru-RU"/>
        </w:rPr>
        <w:t>-организовывать эффективный поиск ресурсов, необходимых для достижения поставленной цели;</w:t>
      </w:r>
    </w:p>
    <w:p w:rsidR="00FB3A3D" w:rsidRPr="004160F9" w:rsidRDefault="00FB3A3D" w:rsidP="00FB3A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0F9">
        <w:rPr>
          <w:rFonts w:ascii="Times New Roman" w:eastAsia="Times New Roman" w:hAnsi="Times New Roman" w:cs="Times New Roman"/>
          <w:sz w:val="24"/>
          <w:szCs w:val="24"/>
          <w:lang w:eastAsia="ru-RU"/>
        </w:rPr>
        <w:t>-сопоставлять полученный результат деятельности с поставленной заранее целью</w:t>
      </w:r>
    </w:p>
    <w:p w:rsidR="00FB3A3D" w:rsidRPr="004160F9" w:rsidRDefault="00FB3A3D" w:rsidP="00FB3A3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B3A3D" w:rsidRPr="004160F9" w:rsidRDefault="00FB3A3D" w:rsidP="00FB3A3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160F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 Познавательные универсальные учебные действия</w:t>
      </w:r>
    </w:p>
    <w:p w:rsidR="00FB3A3D" w:rsidRPr="004160F9" w:rsidRDefault="00FB3A3D" w:rsidP="00FB3A3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160F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Выпускник научится: </w:t>
      </w:r>
    </w:p>
    <w:p w:rsidR="00FB3A3D" w:rsidRPr="004160F9" w:rsidRDefault="00FB3A3D" w:rsidP="00FB3A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0F9">
        <w:rPr>
          <w:rFonts w:ascii="Times New Roman" w:eastAsia="Times New Roman" w:hAnsi="Times New Roman" w:cs="Times New Roman"/>
          <w:sz w:val="24"/>
          <w:szCs w:val="24"/>
          <w:lang w:eastAsia="ru-RU"/>
        </w:rPr>
        <w:t>-искать и находить обобщенные способы решения задач, в том числе, осуществлять развернутый информационный поиск и ставить на его основе новые (учебные и познавательные) задачи;</w:t>
      </w:r>
    </w:p>
    <w:p w:rsidR="00FB3A3D" w:rsidRPr="004160F9" w:rsidRDefault="00FB3A3D" w:rsidP="00FB3A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0F9">
        <w:rPr>
          <w:rFonts w:ascii="Times New Roman" w:eastAsia="Times New Roman" w:hAnsi="Times New Roman" w:cs="Times New Roman"/>
          <w:sz w:val="24"/>
          <w:szCs w:val="24"/>
          <w:lang w:eastAsia="ru-RU"/>
        </w:rPr>
        <w:t>-критически оценивать и интерпретировать информацию с разных позиций,  распознавать и фиксировать противоречия в информационных источниках;</w:t>
      </w:r>
    </w:p>
    <w:p w:rsidR="00FB3A3D" w:rsidRPr="004160F9" w:rsidRDefault="00FB3A3D" w:rsidP="00FB3A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0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-находить и приводить критические аргументы в отношении действий и суждений </w:t>
      </w:r>
      <w:proofErr w:type="gramStart"/>
      <w:r w:rsidRPr="004160F9">
        <w:rPr>
          <w:rFonts w:ascii="Times New Roman" w:eastAsia="Times New Roman" w:hAnsi="Times New Roman" w:cs="Times New Roman"/>
          <w:sz w:val="24"/>
          <w:szCs w:val="24"/>
          <w:lang w:eastAsia="ru-RU"/>
        </w:rPr>
        <w:t>другого</w:t>
      </w:r>
      <w:proofErr w:type="gramEnd"/>
      <w:r w:rsidRPr="004160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</w:p>
    <w:p w:rsidR="00FB3A3D" w:rsidRPr="004160F9" w:rsidRDefault="00FB3A3D" w:rsidP="00FB3A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B3A3D" w:rsidRPr="004160F9" w:rsidRDefault="00FB3A3D" w:rsidP="00FB3A3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160F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 Коммуникативные универсальные учебные действия</w:t>
      </w:r>
    </w:p>
    <w:p w:rsidR="00FB3A3D" w:rsidRPr="004160F9" w:rsidRDefault="00FB3A3D" w:rsidP="00FB3A3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160F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FB3A3D" w:rsidRPr="004160F9" w:rsidRDefault="00FB3A3D" w:rsidP="00FB3A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0F9">
        <w:rPr>
          <w:rFonts w:ascii="Times New Roman" w:eastAsia="Times New Roman" w:hAnsi="Times New Roman" w:cs="Times New Roman"/>
          <w:sz w:val="24"/>
          <w:szCs w:val="24"/>
          <w:lang w:eastAsia="ru-RU"/>
        </w:rPr>
        <w:t>-при осуществлении групповой работы быть как руководителем, так и членом команды в разных ролях (генератор идей, критик, исполнитель, выступающий, эксперт и т.д.);</w:t>
      </w:r>
    </w:p>
    <w:p w:rsidR="00FB3A3D" w:rsidRPr="004160F9" w:rsidRDefault="00FB3A3D" w:rsidP="00FB3A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0F9">
        <w:rPr>
          <w:rFonts w:ascii="Times New Roman" w:eastAsia="Times New Roman" w:hAnsi="Times New Roman" w:cs="Times New Roman"/>
          <w:sz w:val="24"/>
          <w:szCs w:val="24"/>
          <w:lang w:eastAsia="ru-RU"/>
        </w:rPr>
        <w:t>-координировать и выполнять работу в условиях реального, виртуального и комбинированного взаимодействия;</w:t>
      </w:r>
    </w:p>
    <w:p w:rsidR="00FB3A3D" w:rsidRPr="004160F9" w:rsidRDefault="00FB3A3D" w:rsidP="00FB3A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0F9">
        <w:rPr>
          <w:rFonts w:ascii="Times New Roman" w:eastAsia="Times New Roman" w:hAnsi="Times New Roman" w:cs="Times New Roman"/>
          <w:sz w:val="24"/>
          <w:szCs w:val="24"/>
          <w:lang w:eastAsia="ru-RU"/>
        </w:rPr>
        <w:t>- логично и точно излагать свою точку зрения с использованием адекватных письменных языковых средств;</w:t>
      </w:r>
    </w:p>
    <w:p w:rsidR="003562EA" w:rsidRPr="004160F9" w:rsidRDefault="00C407EE" w:rsidP="00C407E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</w:t>
      </w:r>
      <w:r w:rsidR="003562EA" w:rsidRPr="004160F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Содержание программы курса</w:t>
      </w:r>
      <w:r w:rsidR="0089332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</w:p>
    <w:p w:rsidR="003562EA" w:rsidRPr="004160F9" w:rsidRDefault="003562EA" w:rsidP="003562E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9332D" w:rsidRPr="0089332D" w:rsidRDefault="0089332D" w:rsidP="008933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332D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 к итоговому сочинению. Критерии оценивания.</w:t>
      </w:r>
    </w:p>
    <w:p w:rsidR="0089332D" w:rsidRPr="0089332D" w:rsidRDefault="0089332D" w:rsidP="008933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332D">
        <w:rPr>
          <w:rFonts w:ascii="Times New Roman" w:eastAsia="Times New Roman" w:hAnsi="Times New Roman" w:cs="Times New Roman"/>
          <w:sz w:val="24"/>
          <w:szCs w:val="24"/>
          <w:lang w:eastAsia="ru-RU"/>
        </w:rPr>
        <w:t>Сочинение как текст. Основные признаки текста. Сбалансированность частей работы, соответствие теме сочинения.</w:t>
      </w:r>
    </w:p>
    <w:p w:rsidR="0089332D" w:rsidRPr="0089332D" w:rsidRDefault="0089332D" w:rsidP="008933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332D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значит писать и говорить на тему? Главное в тексте – основная мысль, идея.</w:t>
      </w:r>
    </w:p>
    <w:p w:rsidR="0089332D" w:rsidRPr="0089332D" w:rsidRDefault="0089332D" w:rsidP="008933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33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Классификация  сочинений по тематике и  жанрам. Своеобразие жанров. Сочинение-размышление с элементами эссе. </w:t>
      </w:r>
    </w:p>
    <w:p w:rsidR="0089332D" w:rsidRPr="0089332D" w:rsidRDefault="0089332D" w:rsidP="008933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33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Типы формулировок тем сочинения.  Тема-вопрос, понятие, суждение, цитата. Выбор  и понятийный анализ темы сочинения.  </w:t>
      </w:r>
    </w:p>
    <w:p w:rsidR="0089332D" w:rsidRPr="0089332D" w:rsidRDefault="0089332D" w:rsidP="008933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33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Простой и сложный план</w:t>
      </w:r>
      <w:r w:rsidR="009D50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сочинения</w:t>
      </w:r>
      <w:r w:rsidRPr="0089332D">
        <w:rPr>
          <w:rFonts w:ascii="Times New Roman" w:eastAsia="Times New Roman" w:hAnsi="Times New Roman" w:cs="Times New Roman"/>
          <w:sz w:val="24"/>
          <w:szCs w:val="24"/>
          <w:lang w:eastAsia="ru-RU"/>
        </w:rPr>
        <w:t>. Развёрнутый план работы над сочинением. План-схема.</w:t>
      </w:r>
    </w:p>
    <w:p w:rsidR="0089332D" w:rsidRPr="0089332D" w:rsidRDefault="0089332D" w:rsidP="008933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332D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Структура сочинения. Вступительная часть сочинения. Виды вступлений.</w:t>
      </w:r>
    </w:p>
    <w:p w:rsidR="0089332D" w:rsidRPr="0089332D" w:rsidRDefault="0089332D" w:rsidP="008933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33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Примерные темы итогового  </w:t>
      </w:r>
      <w:r w:rsidRPr="00FF6A56">
        <w:rPr>
          <w:rFonts w:ascii="Times New Roman" w:eastAsia="Times New Roman" w:hAnsi="Times New Roman" w:cs="Times New Roman"/>
          <w:sz w:val="24"/>
          <w:szCs w:val="24"/>
          <w:lang w:eastAsia="ru-RU"/>
        </w:rPr>
        <w:t>сочинения 2020-2021г.</w:t>
      </w:r>
      <w:r w:rsidR="009D50AE" w:rsidRPr="00FF6A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</w:t>
      </w:r>
      <w:r w:rsidR="009D50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каждому  направлению.  </w:t>
      </w:r>
    </w:p>
    <w:p w:rsidR="0089332D" w:rsidRPr="0089332D" w:rsidRDefault="0089332D" w:rsidP="008933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332D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различаются типы речи? Рассуждать – значит доказывать. Аргументация. Способы ввода аргументов в текст сочинения. Подбор аргументов по заданному тезису.</w:t>
      </w:r>
    </w:p>
    <w:p w:rsidR="0089332D" w:rsidRPr="0089332D" w:rsidRDefault="0089332D" w:rsidP="008933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332D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Структура и композиция сочинения. Аргументы. Опора на читательский опыт.</w:t>
      </w:r>
    </w:p>
    <w:p w:rsidR="0089332D" w:rsidRPr="0089332D" w:rsidRDefault="0089332D" w:rsidP="008933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332D">
        <w:rPr>
          <w:rFonts w:ascii="Times New Roman" w:eastAsia="Times New Roman" w:hAnsi="Times New Roman" w:cs="Times New Roman"/>
          <w:sz w:val="24"/>
          <w:szCs w:val="24"/>
          <w:lang w:eastAsia="ru-RU"/>
        </w:rPr>
        <w:t>Оформление сочинений. Средств</w:t>
      </w:r>
      <w:r w:rsidR="00CB6902">
        <w:rPr>
          <w:rFonts w:ascii="Times New Roman" w:eastAsia="Times New Roman" w:hAnsi="Times New Roman" w:cs="Times New Roman"/>
          <w:sz w:val="24"/>
          <w:szCs w:val="24"/>
          <w:lang w:eastAsia="ru-RU"/>
        </w:rPr>
        <w:t>а связи предложений в тексте</w:t>
      </w:r>
      <w:r w:rsidRPr="008933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B69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сочинения. </w:t>
      </w:r>
      <w:r w:rsidR="00CB6902" w:rsidRPr="004160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Лексические и грамматические средства связи </w:t>
      </w:r>
      <w:proofErr w:type="spellStart"/>
      <w:r w:rsidR="00CB6902" w:rsidRPr="004160F9">
        <w:rPr>
          <w:rFonts w:ascii="Times New Roman" w:eastAsia="Times New Roman" w:hAnsi="Times New Roman" w:cs="Times New Roman"/>
          <w:sz w:val="24"/>
          <w:szCs w:val="24"/>
          <w:lang w:eastAsia="ru-RU"/>
        </w:rPr>
        <w:t>микротем</w:t>
      </w:r>
      <w:proofErr w:type="spellEnd"/>
      <w:r w:rsidR="00CB6902" w:rsidRPr="004160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сочинения. Использование </w:t>
      </w:r>
      <w:r w:rsidR="009D50AE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стандартизированных оборотов речи (</w:t>
      </w:r>
      <w:r w:rsidR="00CB6902" w:rsidRPr="004160F9">
        <w:rPr>
          <w:rFonts w:ascii="Times New Roman" w:eastAsia="Times New Roman" w:hAnsi="Times New Roman" w:cs="Times New Roman"/>
          <w:sz w:val="24"/>
          <w:szCs w:val="24"/>
          <w:lang w:eastAsia="ru-RU"/>
        </w:rPr>
        <w:t>клише</w:t>
      </w:r>
      <w:r w:rsidR="009D50AE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="00CB6902" w:rsidRPr="004160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 </w:t>
      </w:r>
      <w:r w:rsidR="00CB69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написании сочинения. </w:t>
      </w:r>
      <w:r w:rsidRPr="0089332D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Построение абзацев. Цитирование</w:t>
      </w:r>
      <w:r w:rsidR="00CB69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текста при аргументации</w:t>
      </w:r>
      <w:r w:rsidRPr="0089332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9332D" w:rsidRPr="0089332D" w:rsidRDefault="0089332D" w:rsidP="008933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33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Заключительная часть сочинения. </w:t>
      </w:r>
      <w:r w:rsidR="00CB69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Виды заключений. </w:t>
      </w:r>
      <w:r w:rsidRPr="0089332D">
        <w:rPr>
          <w:rFonts w:ascii="Times New Roman" w:eastAsia="Times New Roman" w:hAnsi="Times New Roman" w:cs="Times New Roman"/>
          <w:sz w:val="24"/>
          <w:szCs w:val="24"/>
          <w:lang w:eastAsia="ru-RU"/>
        </w:rPr>
        <w:t>Редактирование</w:t>
      </w:r>
      <w:r w:rsidR="00CB69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сочинения.</w:t>
      </w:r>
    </w:p>
    <w:p w:rsidR="0089332D" w:rsidRPr="0089332D" w:rsidRDefault="0089332D" w:rsidP="008933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332D">
        <w:rPr>
          <w:rFonts w:ascii="Times New Roman" w:eastAsia="Times New Roman" w:hAnsi="Times New Roman" w:cs="Times New Roman"/>
          <w:sz w:val="24"/>
          <w:szCs w:val="24"/>
          <w:lang w:eastAsia="ru-RU"/>
        </w:rPr>
        <w:t>От ИС к заданию 27 ЕГЭ: сочинени</w:t>
      </w:r>
      <w:proofErr w:type="gramStart"/>
      <w:r w:rsidRPr="0089332D">
        <w:rPr>
          <w:rFonts w:ascii="Times New Roman" w:eastAsia="Times New Roman" w:hAnsi="Times New Roman" w:cs="Times New Roman"/>
          <w:sz w:val="24"/>
          <w:szCs w:val="24"/>
          <w:lang w:eastAsia="ru-RU"/>
        </w:rPr>
        <w:t>е-</w:t>
      </w:r>
      <w:proofErr w:type="gramEnd"/>
      <w:r w:rsidRPr="008933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рассуждение. Проблема  текста. Комментарий проблемы. Позиция автора.</w:t>
      </w:r>
    </w:p>
    <w:p w:rsidR="0089332D" w:rsidRPr="0089332D" w:rsidRDefault="0089332D" w:rsidP="008933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332D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Обоснование собственной позиции. Язык и стиль сочинения. Правильное словоупотребление – необходимое условие точности выражения мысли.</w:t>
      </w:r>
    </w:p>
    <w:p w:rsidR="0089332D" w:rsidRPr="0089332D" w:rsidRDefault="0089332D" w:rsidP="008933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332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Устранение ошибок в значении слов. Использование синонимов. Устранение тавтологии, ошибочной </w:t>
      </w:r>
      <w:proofErr w:type="spellStart"/>
      <w:r w:rsidRPr="0089332D">
        <w:rPr>
          <w:rFonts w:ascii="Times New Roman" w:eastAsia="Times New Roman" w:hAnsi="Times New Roman" w:cs="Times New Roman"/>
          <w:sz w:val="24"/>
          <w:szCs w:val="24"/>
          <w:lang w:eastAsia="ru-RU"/>
        </w:rPr>
        <w:t>паронимии</w:t>
      </w:r>
      <w:proofErr w:type="spellEnd"/>
      <w:r w:rsidRPr="0089332D">
        <w:rPr>
          <w:rFonts w:ascii="Times New Roman" w:eastAsia="Times New Roman" w:hAnsi="Times New Roman" w:cs="Times New Roman"/>
          <w:sz w:val="24"/>
          <w:szCs w:val="24"/>
          <w:lang w:eastAsia="ru-RU"/>
        </w:rPr>
        <w:t>,  алогизмов. Использование устойчивых оборотов.</w:t>
      </w:r>
    </w:p>
    <w:p w:rsidR="0089332D" w:rsidRPr="0089332D" w:rsidRDefault="0089332D" w:rsidP="008933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332D">
        <w:rPr>
          <w:rFonts w:ascii="Times New Roman" w:eastAsia="Times New Roman" w:hAnsi="Times New Roman" w:cs="Times New Roman"/>
          <w:sz w:val="24"/>
          <w:szCs w:val="24"/>
          <w:lang w:eastAsia="ru-RU"/>
        </w:rPr>
        <w:t>Речевые, грамматические ошибки</w:t>
      </w:r>
      <w:proofErr w:type="gramStart"/>
      <w:r w:rsidRPr="008933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</w:t>
      </w:r>
      <w:proofErr w:type="gramEnd"/>
      <w:r w:rsidRPr="008933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Морфологические и синтаксические ошибки.</w:t>
      </w:r>
    </w:p>
    <w:p w:rsidR="0089332D" w:rsidRPr="004160F9" w:rsidRDefault="0089332D" w:rsidP="008933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33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Итоговое занятие.</w:t>
      </w:r>
    </w:p>
    <w:p w:rsidR="003562EA" w:rsidRPr="004160F9" w:rsidRDefault="003562EA" w:rsidP="003562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0F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Критерии оценивания</w:t>
      </w:r>
      <w:r w:rsidRPr="004160F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854362" w:rsidRPr="004160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160F9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Тренировочные</w:t>
      </w:r>
      <w:r w:rsidR="00854362" w:rsidRPr="004160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r w:rsidRPr="004160F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пробные сочинения оценивается по пяти критериям:</w:t>
      </w:r>
    </w:p>
    <w:p w:rsidR="003562EA" w:rsidRPr="004160F9" w:rsidRDefault="003562EA" w:rsidP="003562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0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соответствие теме; </w:t>
      </w:r>
    </w:p>
    <w:p w:rsidR="003562EA" w:rsidRPr="004160F9" w:rsidRDefault="003562EA" w:rsidP="003562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0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аргументация и привлечение литературного материала; </w:t>
      </w:r>
    </w:p>
    <w:p w:rsidR="003562EA" w:rsidRPr="004160F9" w:rsidRDefault="003562EA" w:rsidP="003562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0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композиция; </w:t>
      </w:r>
    </w:p>
    <w:p w:rsidR="003562EA" w:rsidRPr="004160F9" w:rsidRDefault="003562EA" w:rsidP="003562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0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качество письменной речи; </w:t>
      </w:r>
    </w:p>
    <w:p w:rsidR="003562EA" w:rsidRPr="004160F9" w:rsidRDefault="003562EA" w:rsidP="003562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0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грамотность. </w:t>
      </w:r>
    </w:p>
    <w:p w:rsidR="003562EA" w:rsidRPr="004160F9" w:rsidRDefault="003562EA" w:rsidP="003562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0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Два первых критерия из этого списка являются обязательными. Чтобы получить «зачёт», помимо них нужно выполнить ещё как минимум один критерий. </w:t>
      </w:r>
    </w:p>
    <w:p w:rsidR="003562EA" w:rsidRPr="004160F9" w:rsidRDefault="003562EA" w:rsidP="003562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562EA" w:rsidRPr="004160F9" w:rsidRDefault="003562EA" w:rsidP="003562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0F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Система форм контроля уровня достижений обучающихся</w:t>
      </w:r>
      <w:r w:rsidRPr="004160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3562EA" w:rsidRPr="004160F9" w:rsidRDefault="003562EA" w:rsidP="003562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0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промежуточный контроль – сочинение – рассуждение по одной из предложенных </w:t>
      </w:r>
    </w:p>
    <w:p w:rsidR="003562EA" w:rsidRPr="004160F9" w:rsidRDefault="003562EA" w:rsidP="003562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0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тем; </w:t>
      </w:r>
    </w:p>
    <w:p w:rsidR="009D50AE" w:rsidRDefault="003562EA" w:rsidP="00CD3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0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итоговый контроль –  сочинение – рассуждение. </w:t>
      </w:r>
      <w:r w:rsidR="00CD36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</w:t>
      </w:r>
    </w:p>
    <w:p w:rsidR="009D50AE" w:rsidRDefault="009D50AE" w:rsidP="00CD3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562EA" w:rsidRPr="004160F9" w:rsidRDefault="0089332D" w:rsidP="00CD3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Тематический</w:t>
      </w:r>
      <w:r w:rsidR="003562EA" w:rsidRPr="004160F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план.</w:t>
      </w:r>
    </w:p>
    <w:tbl>
      <w:tblPr>
        <w:tblW w:w="9585" w:type="dxa"/>
        <w:tblCellSpacing w:w="0" w:type="dxa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798"/>
        <w:gridCol w:w="3909"/>
        <w:gridCol w:w="3581"/>
        <w:gridCol w:w="1281"/>
        <w:gridCol w:w="16"/>
      </w:tblGrid>
      <w:tr w:rsidR="003562EA" w:rsidRPr="004160F9" w:rsidTr="0004696D">
        <w:trPr>
          <w:trHeight w:val="660"/>
          <w:tblCellSpacing w:w="0" w:type="dxa"/>
        </w:trPr>
        <w:tc>
          <w:tcPr>
            <w:tcW w:w="8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562EA" w:rsidRPr="004160F9" w:rsidRDefault="003562EA" w:rsidP="003562E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60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3562EA" w:rsidRPr="004160F9" w:rsidRDefault="003562EA" w:rsidP="003562E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160F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gramEnd"/>
            <w:r w:rsidRPr="004160F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39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562EA" w:rsidRPr="004160F9" w:rsidRDefault="003562EA" w:rsidP="003562E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60F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36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562EA" w:rsidRPr="004160F9" w:rsidRDefault="0089332D" w:rsidP="003562E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Инструментарий</w:t>
            </w:r>
          </w:p>
        </w:tc>
        <w:tc>
          <w:tcPr>
            <w:tcW w:w="1138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D3619" w:rsidRDefault="00CD3619" w:rsidP="003562E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</w:t>
            </w:r>
          </w:p>
          <w:p w:rsidR="003562EA" w:rsidRPr="00CD3619" w:rsidRDefault="00CD3619" w:rsidP="003562E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</w:t>
            </w:r>
          </w:p>
        </w:tc>
      </w:tr>
      <w:tr w:rsidR="003562EA" w:rsidRPr="004160F9" w:rsidTr="0004696D">
        <w:trPr>
          <w:tblCellSpacing w:w="0" w:type="dxa"/>
        </w:trPr>
        <w:tc>
          <w:tcPr>
            <w:tcW w:w="8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562EA" w:rsidRPr="004160F9" w:rsidRDefault="003562EA" w:rsidP="003562E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60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9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562EA" w:rsidRPr="004160F9" w:rsidRDefault="003562EA" w:rsidP="003562E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60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Требования к итоговому сочинению. Критерии оценивания.</w:t>
            </w:r>
          </w:p>
        </w:tc>
        <w:tc>
          <w:tcPr>
            <w:tcW w:w="36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562EA" w:rsidRPr="004160F9" w:rsidRDefault="003562EA" w:rsidP="003562E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60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материалами Ф</w:t>
            </w:r>
            <w:r w:rsidR="00CD36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ИПИ</w:t>
            </w:r>
            <w:proofErr w:type="gramStart"/>
            <w:r w:rsidR="00CD36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:</w:t>
            </w:r>
            <w:proofErr w:type="gramEnd"/>
            <w:r w:rsidR="00CD36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5 направлений ИС </w:t>
            </w:r>
          </w:p>
        </w:tc>
        <w:tc>
          <w:tcPr>
            <w:tcW w:w="1138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562EA" w:rsidRDefault="003562EA" w:rsidP="003562E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60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9D50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</w:p>
          <w:p w:rsidR="009D50AE" w:rsidRPr="004160F9" w:rsidRDefault="009D50AE" w:rsidP="003562E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Сент.</w:t>
            </w:r>
          </w:p>
        </w:tc>
      </w:tr>
      <w:tr w:rsidR="003562EA" w:rsidRPr="004160F9" w:rsidTr="0004696D">
        <w:trPr>
          <w:tblCellSpacing w:w="0" w:type="dxa"/>
        </w:trPr>
        <w:tc>
          <w:tcPr>
            <w:tcW w:w="8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562EA" w:rsidRPr="004160F9" w:rsidRDefault="003562EA" w:rsidP="003562E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60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9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562EA" w:rsidRPr="004160F9" w:rsidRDefault="003562EA" w:rsidP="003562E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60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Сочинение как текст. Основные признаки текста. Сбалансированность частей работы, соответствие теме сочинения.</w:t>
            </w:r>
          </w:p>
        </w:tc>
        <w:tc>
          <w:tcPr>
            <w:tcW w:w="36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562EA" w:rsidRPr="004160F9" w:rsidRDefault="00ED4030" w:rsidP="003562E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3562EA" w:rsidRPr="004160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нализ структуры письменной работы</w:t>
            </w:r>
          </w:p>
        </w:tc>
        <w:tc>
          <w:tcPr>
            <w:tcW w:w="1138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562EA" w:rsidRDefault="003562EA" w:rsidP="003562E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60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9D50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</w:p>
          <w:p w:rsidR="009D50AE" w:rsidRPr="004160F9" w:rsidRDefault="009D50AE" w:rsidP="003562E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50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Сент.</w:t>
            </w:r>
          </w:p>
        </w:tc>
      </w:tr>
      <w:tr w:rsidR="003562EA" w:rsidRPr="004160F9" w:rsidTr="0004696D">
        <w:trPr>
          <w:tblCellSpacing w:w="0" w:type="dxa"/>
        </w:trPr>
        <w:tc>
          <w:tcPr>
            <w:tcW w:w="8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562EA" w:rsidRPr="004160F9" w:rsidRDefault="003562EA" w:rsidP="003562E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60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9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562EA" w:rsidRPr="004160F9" w:rsidRDefault="003562EA" w:rsidP="003562E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60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Что значит писать и говорить на тему? Главное в тексте – основная мысль, идея.</w:t>
            </w:r>
          </w:p>
        </w:tc>
        <w:tc>
          <w:tcPr>
            <w:tcW w:w="36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562EA" w:rsidRPr="004160F9" w:rsidRDefault="003562EA" w:rsidP="003562E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60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образца сочинения</w:t>
            </w:r>
          </w:p>
        </w:tc>
        <w:tc>
          <w:tcPr>
            <w:tcW w:w="1138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562EA" w:rsidRDefault="003562EA" w:rsidP="003562E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60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9D50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</w:p>
          <w:p w:rsidR="009D50AE" w:rsidRDefault="009D50AE" w:rsidP="003562E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50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Сент.</w:t>
            </w:r>
          </w:p>
          <w:p w:rsidR="009D50AE" w:rsidRPr="004160F9" w:rsidRDefault="009D50AE" w:rsidP="003562E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62EA" w:rsidRPr="004160F9" w:rsidTr="0004696D">
        <w:trPr>
          <w:tblCellSpacing w:w="0" w:type="dxa"/>
        </w:trPr>
        <w:tc>
          <w:tcPr>
            <w:tcW w:w="8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562EA" w:rsidRPr="004160F9" w:rsidRDefault="003562EA" w:rsidP="000469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60F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562EA" w:rsidRPr="004160F9" w:rsidRDefault="003562EA" w:rsidP="000469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60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Классификация  сочинений по тематике и  жанрам. Своеобразие жанров. Сочинение-размышление с элементами эссе. </w:t>
            </w:r>
          </w:p>
        </w:tc>
        <w:tc>
          <w:tcPr>
            <w:tcW w:w="36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562EA" w:rsidRPr="004160F9" w:rsidRDefault="003562EA" w:rsidP="000469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60F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8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50AE" w:rsidRDefault="003562EA" w:rsidP="0004696D">
            <w:pPr>
              <w:spacing w:before="100" w:beforeAutospacing="1" w:after="100" w:afterAutospacing="1" w:line="240" w:lineRule="auto"/>
            </w:pPr>
            <w:r w:rsidRPr="004160F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9D50AE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="009D50AE">
              <w:t xml:space="preserve"> </w:t>
            </w:r>
          </w:p>
          <w:p w:rsidR="003562EA" w:rsidRPr="004160F9" w:rsidRDefault="009D50AE" w:rsidP="000469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50AE">
              <w:rPr>
                <w:rFonts w:ascii="Times New Roman" w:eastAsia="Times New Roman" w:hAnsi="Times New Roman" w:cs="Times New Roman"/>
                <w:sz w:val="24"/>
                <w:szCs w:val="24"/>
              </w:rPr>
              <w:t>Сент.</w:t>
            </w:r>
          </w:p>
        </w:tc>
      </w:tr>
      <w:tr w:rsidR="003562EA" w:rsidRPr="004160F9" w:rsidTr="0004696D">
        <w:trPr>
          <w:tblCellSpacing w:w="0" w:type="dxa"/>
        </w:trPr>
        <w:tc>
          <w:tcPr>
            <w:tcW w:w="8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562EA" w:rsidRPr="004160F9" w:rsidRDefault="003562EA" w:rsidP="000469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60F9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562EA" w:rsidRPr="004160F9" w:rsidRDefault="003562EA" w:rsidP="000469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60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Типы формулировок тем сочинения.  Тема-вопрос, понятие, суждение, цитата. Выбор  и понятийный анализ темы сочинения.  </w:t>
            </w:r>
          </w:p>
        </w:tc>
        <w:tc>
          <w:tcPr>
            <w:tcW w:w="36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562EA" w:rsidRPr="004160F9" w:rsidRDefault="00CD3619" w:rsidP="000469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Разбор </w:t>
            </w:r>
            <w:r w:rsidR="00C45736" w:rsidRPr="00C45736">
              <w:rPr>
                <w:rFonts w:ascii="Times New Roman" w:eastAsia="Times New Roman" w:hAnsi="Times New Roman" w:cs="Times New Roman"/>
                <w:sz w:val="24"/>
                <w:szCs w:val="24"/>
              </w:rPr>
              <w:t>формулировок тем сочинения</w:t>
            </w:r>
          </w:p>
        </w:tc>
        <w:tc>
          <w:tcPr>
            <w:tcW w:w="1138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50AE" w:rsidRDefault="003562EA" w:rsidP="000469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60F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9D50AE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</w:p>
          <w:p w:rsidR="003562EA" w:rsidRPr="004160F9" w:rsidRDefault="009D50AE" w:rsidP="000469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окт.</w:t>
            </w:r>
          </w:p>
        </w:tc>
      </w:tr>
      <w:tr w:rsidR="003562EA" w:rsidRPr="004160F9" w:rsidTr="0004696D">
        <w:trPr>
          <w:tblCellSpacing w:w="0" w:type="dxa"/>
        </w:trPr>
        <w:tc>
          <w:tcPr>
            <w:tcW w:w="8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562EA" w:rsidRPr="004160F9" w:rsidRDefault="003562EA" w:rsidP="000469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60F9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9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562EA" w:rsidRPr="004160F9" w:rsidRDefault="003562EA" w:rsidP="000469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60F9">
              <w:rPr>
                <w:rFonts w:ascii="Times New Roman" w:eastAsia="Times New Roman" w:hAnsi="Times New Roman" w:cs="Times New Roman"/>
                <w:sz w:val="24"/>
                <w:szCs w:val="24"/>
              </w:rPr>
              <w:t>Для чего нужен план? Простой и сложный план. Развёрнутый план работы над сочинением. План-схема.</w:t>
            </w:r>
          </w:p>
        </w:tc>
        <w:tc>
          <w:tcPr>
            <w:tcW w:w="36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562EA" w:rsidRPr="004160F9" w:rsidRDefault="00CD3619" w:rsidP="000469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="003562EA" w:rsidRPr="004160F9">
              <w:rPr>
                <w:rFonts w:ascii="Times New Roman" w:eastAsia="Times New Roman" w:hAnsi="Times New Roman" w:cs="Times New Roman"/>
                <w:sz w:val="24"/>
                <w:szCs w:val="24"/>
              </w:rPr>
              <w:t>лан сочинения в форме опорн</w:t>
            </w:r>
            <w:proofErr w:type="gramStart"/>
            <w:r w:rsidR="003562EA" w:rsidRPr="004160F9">
              <w:rPr>
                <w:rFonts w:ascii="Times New Roman" w:eastAsia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="003562EA" w:rsidRPr="004160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смыслового конспекта</w:t>
            </w:r>
          </w:p>
        </w:tc>
        <w:tc>
          <w:tcPr>
            <w:tcW w:w="1138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50AE" w:rsidRDefault="003562EA" w:rsidP="0004696D">
            <w:pPr>
              <w:spacing w:before="100" w:beforeAutospacing="1" w:after="100" w:afterAutospacing="1" w:line="240" w:lineRule="auto"/>
            </w:pPr>
            <w:r w:rsidRPr="004160F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9D50AE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="009D50AE">
              <w:t xml:space="preserve"> </w:t>
            </w:r>
          </w:p>
          <w:p w:rsidR="003562EA" w:rsidRPr="004160F9" w:rsidRDefault="009D50AE" w:rsidP="000469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50AE">
              <w:rPr>
                <w:rFonts w:ascii="Times New Roman" w:eastAsia="Times New Roman" w:hAnsi="Times New Roman" w:cs="Times New Roman"/>
                <w:sz w:val="24"/>
                <w:szCs w:val="24"/>
              </w:rPr>
              <w:t>окт.</w:t>
            </w:r>
          </w:p>
        </w:tc>
      </w:tr>
      <w:tr w:rsidR="003562EA" w:rsidRPr="004160F9" w:rsidTr="00CD3619">
        <w:trPr>
          <w:trHeight w:val="838"/>
          <w:tblCellSpacing w:w="0" w:type="dxa"/>
        </w:trPr>
        <w:tc>
          <w:tcPr>
            <w:tcW w:w="8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562EA" w:rsidRPr="004160F9" w:rsidRDefault="003562EA" w:rsidP="000469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60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 </w:t>
            </w:r>
          </w:p>
        </w:tc>
        <w:tc>
          <w:tcPr>
            <w:tcW w:w="39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562EA" w:rsidRPr="004160F9" w:rsidRDefault="003562EA" w:rsidP="000469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60F9">
              <w:rPr>
                <w:rFonts w:ascii="Times New Roman" w:eastAsia="Times New Roman" w:hAnsi="Times New Roman" w:cs="Times New Roman"/>
                <w:sz w:val="24"/>
                <w:szCs w:val="24"/>
              </w:rPr>
              <w:t>Структура сочинения. Вступительная часть сочинения. Виды вступлени</w:t>
            </w:r>
            <w:proofErr w:type="gramStart"/>
            <w:r w:rsidRPr="004160F9">
              <w:rPr>
                <w:rFonts w:ascii="Times New Roman" w:eastAsia="Times New Roman" w:hAnsi="Times New Roman" w:cs="Times New Roman"/>
                <w:sz w:val="24"/>
                <w:szCs w:val="24"/>
              </w:rPr>
              <w:t>й</w:t>
            </w:r>
            <w:r w:rsidR="00C45736" w:rsidRPr="004160F9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gramEnd"/>
            <w:r w:rsidR="00C45736" w:rsidRPr="004160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вступление </w:t>
            </w:r>
            <w:r w:rsidR="00C45736" w:rsidRPr="004160F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историческое, историко-литературное, аналитическое или проблемное, биографическое, сравнительное, публицистическое, лирическое)</w:t>
            </w:r>
            <w:r w:rsidRPr="004160F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6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562EA" w:rsidRPr="004160F9" w:rsidRDefault="003562EA" w:rsidP="00C4573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60F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Письменная работ</w:t>
            </w:r>
            <w:proofErr w:type="gramStart"/>
            <w:r w:rsidRPr="004160F9">
              <w:rPr>
                <w:rFonts w:ascii="Times New Roman" w:eastAsia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4160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фрагмент сочинения.</w:t>
            </w:r>
          </w:p>
        </w:tc>
        <w:tc>
          <w:tcPr>
            <w:tcW w:w="1138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50AE" w:rsidRDefault="003562EA" w:rsidP="000469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60F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9D50AE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</w:p>
          <w:p w:rsidR="003562EA" w:rsidRPr="004160F9" w:rsidRDefault="009D50AE" w:rsidP="000469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lastRenderedPageBreak/>
              <w:t xml:space="preserve"> </w:t>
            </w:r>
            <w:r w:rsidRPr="009D50AE">
              <w:rPr>
                <w:rFonts w:ascii="Times New Roman" w:eastAsia="Times New Roman" w:hAnsi="Times New Roman" w:cs="Times New Roman"/>
                <w:sz w:val="24"/>
                <w:szCs w:val="24"/>
              </w:rPr>
              <w:t>окт.</w:t>
            </w:r>
          </w:p>
          <w:p w:rsidR="003562EA" w:rsidRPr="004160F9" w:rsidRDefault="003562EA" w:rsidP="000469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62EA" w:rsidRPr="004160F9" w:rsidTr="0004696D">
        <w:trPr>
          <w:trHeight w:val="615"/>
          <w:tblCellSpacing w:w="0" w:type="dxa"/>
        </w:trPr>
        <w:tc>
          <w:tcPr>
            <w:tcW w:w="8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562EA" w:rsidRPr="004160F9" w:rsidRDefault="003562EA" w:rsidP="000469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60F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39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562EA" w:rsidRPr="004160F9" w:rsidRDefault="003562EA" w:rsidP="000469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60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Примерные темы</w:t>
            </w:r>
            <w:r w:rsidRPr="004160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160F9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итогового  со</w:t>
            </w:r>
            <w:r w:rsidR="00106B45">
              <w:rPr>
                <w:rFonts w:ascii="Times New Roman" w:eastAsia="Times New Roman" w:hAnsi="Times New Roman" w:cs="Times New Roman"/>
                <w:sz w:val="24"/>
                <w:szCs w:val="24"/>
              </w:rPr>
              <w:t>чинения 2020-2021г</w:t>
            </w:r>
            <w:proofErr w:type="gramStart"/>
            <w:r w:rsidR="00106B45">
              <w:rPr>
                <w:rFonts w:ascii="Times New Roman" w:eastAsia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="00106B45">
              <w:rPr>
                <w:rFonts w:ascii="Times New Roman" w:eastAsia="Times New Roman" w:hAnsi="Times New Roman" w:cs="Times New Roman"/>
                <w:sz w:val="24"/>
                <w:szCs w:val="24"/>
              </w:rPr>
              <w:t>о каждому  направлению</w:t>
            </w:r>
            <w:r w:rsidRPr="004160F9">
              <w:rPr>
                <w:rFonts w:ascii="Times New Roman" w:eastAsia="Times New Roman" w:hAnsi="Times New Roman" w:cs="Times New Roman"/>
                <w:sz w:val="24"/>
                <w:szCs w:val="24"/>
              </w:rPr>
              <w:t>.  Списки произведений для аргументации.</w:t>
            </w:r>
          </w:p>
        </w:tc>
        <w:tc>
          <w:tcPr>
            <w:tcW w:w="36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562EA" w:rsidRPr="004160F9" w:rsidRDefault="003562EA" w:rsidP="000469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60F9">
              <w:rPr>
                <w:rFonts w:ascii="Times New Roman" w:eastAsia="Times New Roman" w:hAnsi="Times New Roman" w:cs="Times New Roman"/>
                <w:sz w:val="24"/>
                <w:szCs w:val="24"/>
              </w:rPr>
              <w:t>Комментарии ФИПИ к направлениям для сочинения</w:t>
            </w:r>
          </w:p>
        </w:tc>
        <w:tc>
          <w:tcPr>
            <w:tcW w:w="1138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562EA" w:rsidRPr="004160F9" w:rsidRDefault="003562EA" w:rsidP="000469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60F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9D50AE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="009D50AE">
              <w:t xml:space="preserve"> </w:t>
            </w:r>
            <w:r w:rsidR="009D50AE" w:rsidRPr="009D50AE">
              <w:rPr>
                <w:rFonts w:ascii="Times New Roman" w:eastAsia="Times New Roman" w:hAnsi="Times New Roman" w:cs="Times New Roman"/>
                <w:sz w:val="24"/>
                <w:szCs w:val="24"/>
              </w:rPr>
              <w:t>окт.</w:t>
            </w:r>
          </w:p>
        </w:tc>
      </w:tr>
      <w:tr w:rsidR="003562EA" w:rsidRPr="004160F9" w:rsidTr="00CD3619">
        <w:trPr>
          <w:trHeight w:val="810"/>
          <w:tblCellSpacing w:w="0" w:type="dxa"/>
        </w:trPr>
        <w:tc>
          <w:tcPr>
            <w:tcW w:w="8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562EA" w:rsidRPr="004160F9" w:rsidRDefault="003562EA" w:rsidP="003562E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60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9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562EA" w:rsidRPr="004160F9" w:rsidRDefault="003562EA" w:rsidP="003562E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60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 различаются типы речи? Рассуждать – значит доказывать. Аргументация. Способы ввода аргументов в текст сочинения. Подбор аргументов по заданному тезису.</w:t>
            </w:r>
          </w:p>
        </w:tc>
        <w:tc>
          <w:tcPr>
            <w:tcW w:w="36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562EA" w:rsidRPr="004160F9" w:rsidRDefault="003562EA" w:rsidP="003562E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8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50AE" w:rsidRDefault="003562EA" w:rsidP="003562E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60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9D50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</w:p>
          <w:p w:rsidR="003562EA" w:rsidRPr="004160F9" w:rsidRDefault="009D50AE" w:rsidP="003562E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3562EA" w:rsidRPr="004160F9" w:rsidTr="0004696D">
        <w:trPr>
          <w:trHeight w:val="795"/>
          <w:tblCellSpacing w:w="0" w:type="dxa"/>
        </w:trPr>
        <w:tc>
          <w:tcPr>
            <w:tcW w:w="8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562EA" w:rsidRPr="004160F9" w:rsidRDefault="003562EA" w:rsidP="003562E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60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9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562EA" w:rsidRPr="004160F9" w:rsidRDefault="003562EA" w:rsidP="003562E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60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Структура и композиция сочинения. Аргументы. Опора на читательский опыт.</w:t>
            </w:r>
          </w:p>
        </w:tc>
        <w:tc>
          <w:tcPr>
            <w:tcW w:w="36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562EA" w:rsidRPr="004160F9" w:rsidRDefault="003562EA" w:rsidP="003562E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60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Письменная работа.</w:t>
            </w:r>
          </w:p>
        </w:tc>
        <w:tc>
          <w:tcPr>
            <w:tcW w:w="1138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562EA" w:rsidRPr="004160F9" w:rsidRDefault="003562EA" w:rsidP="003562E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60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9D50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  <w:r w:rsidR="009D50AE">
              <w:t xml:space="preserve"> </w:t>
            </w:r>
            <w:proofErr w:type="spellStart"/>
            <w:r w:rsidR="009D50AE" w:rsidRPr="009D50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</w:t>
            </w:r>
            <w:proofErr w:type="spellEnd"/>
            <w:r w:rsidR="009D50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3562EA" w:rsidRPr="004160F9" w:rsidTr="00CD3619">
        <w:trPr>
          <w:trHeight w:val="750"/>
          <w:tblCellSpacing w:w="0" w:type="dxa"/>
        </w:trPr>
        <w:tc>
          <w:tcPr>
            <w:tcW w:w="8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562EA" w:rsidRPr="004160F9" w:rsidRDefault="003562EA" w:rsidP="003562E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60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9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562EA" w:rsidRPr="004160F9" w:rsidRDefault="003562EA" w:rsidP="003562E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60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сочинений. Средства связи предложений в тексте. Построение абзацев. Цитирование.</w:t>
            </w:r>
          </w:p>
        </w:tc>
        <w:tc>
          <w:tcPr>
            <w:tcW w:w="36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562EA" w:rsidRPr="004160F9" w:rsidRDefault="003562EA" w:rsidP="003562E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8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562EA" w:rsidRPr="004160F9" w:rsidRDefault="003562EA" w:rsidP="003562E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60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9D50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  <w:r w:rsidR="009D50AE">
              <w:t xml:space="preserve"> </w:t>
            </w:r>
            <w:proofErr w:type="spellStart"/>
            <w:r w:rsidR="009D50AE" w:rsidRPr="009D50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</w:t>
            </w:r>
            <w:proofErr w:type="spellEnd"/>
            <w:r w:rsidR="009D50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3562EA" w:rsidRPr="004160F9" w:rsidTr="0004696D">
        <w:trPr>
          <w:trHeight w:val="750"/>
          <w:tblCellSpacing w:w="0" w:type="dxa"/>
        </w:trPr>
        <w:tc>
          <w:tcPr>
            <w:tcW w:w="8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562EA" w:rsidRPr="004160F9" w:rsidRDefault="003562EA" w:rsidP="003562E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60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9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562EA" w:rsidRPr="004160F9" w:rsidRDefault="003562EA" w:rsidP="00CB690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60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Заключительная часть сочинения. </w:t>
            </w:r>
            <w:r w:rsidR="00CB69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Виды заключений. </w:t>
            </w:r>
            <w:r w:rsidRPr="004160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Лексические и грамматические средства связи </w:t>
            </w:r>
            <w:proofErr w:type="spellStart"/>
            <w:r w:rsidRPr="004160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микротем</w:t>
            </w:r>
            <w:proofErr w:type="spellEnd"/>
            <w:r w:rsidRPr="004160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сочинения. Использование клише при написании сочинения. </w:t>
            </w:r>
          </w:p>
        </w:tc>
        <w:tc>
          <w:tcPr>
            <w:tcW w:w="36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562EA" w:rsidRPr="004160F9" w:rsidRDefault="003562EA" w:rsidP="00CB690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8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40C6" w:rsidRDefault="003562EA" w:rsidP="003562EA">
            <w:pPr>
              <w:spacing w:before="100" w:beforeAutospacing="1" w:after="100" w:afterAutospacing="1" w:line="240" w:lineRule="auto"/>
            </w:pPr>
            <w:r w:rsidRPr="004160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9D50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  <w:r w:rsidR="009D50AE">
              <w:t xml:space="preserve"> </w:t>
            </w:r>
          </w:p>
          <w:p w:rsidR="003562EA" w:rsidRPr="004160F9" w:rsidRDefault="009D50AE" w:rsidP="003562E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D50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</w:t>
            </w:r>
            <w:proofErr w:type="spellEnd"/>
            <w:r w:rsidR="004340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3562EA" w:rsidRPr="004160F9" w:rsidTr="0004696D">
        <w:trPr>
          <w:trHeight w:val="884"/>
          <w:tblCellSpacing w:w="0" w:type="dxa"/>
        </w:trPr>
        <w:tc>
          <w:tcPr>
            <w:tcW w:w="8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562EA" w:rsidRPr="004160F9" w:rsidRDefault="003562EA" w:rsidP="003562E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60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9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562EA" w:rsidRPr="004160F9" w:rsidRDefault="003562EA" w:rsidP="003562E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60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</w:t>
            </w:r>
            <w:proofErr w:type="gramStart"/>
            <w:r w:rsidRPr="004160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написанного</w:t>
            </w:r>
            <w:proofErr w:type="gramEnd"/>
            <w:r w:rsidRPr="004160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4160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Приѐмы</w:t>
            </w:r>
            <w:proofErr w:type="spellEnd"/>
            <w:r w:rsidRPr="004160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правки </w:t>
            </w:r>
            <w:proofErr w:type="gramStart"/>
            <w:r w:rsidRPr="004160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написанного</w:t>
            </w:r>
            <w:proofErr w:type="gramEnd"/>
            <w:r w:rsidRPr="004160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Редактирование</w:t>
            </w:r>
            <w:r w:rsidR="00CB69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сочинения</w:t>
            </w:r>
          </w:p>
        </w:tc>
        <w:tc>
          <w:tcPr>
            <w:tcW w:w="36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562EA" w:rsidRPr="004160F9" w:rsidRDefault="003562EA" w:rsidP="003562E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60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Рефлексия: обмен впечатлениями о написании реального Итогового Сочинения</w:t>
            </w:r>
          </w:p>
        </w:tc>
        <w:tc>
          <w:tcPr>
            <w:tcW w:w="1138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562EA" w:rsidRPr="004160F9" w:rsidRDefault="003562EA" w:rsidP="003562E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60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9D50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</w:p>
        </w:tc>
      </w:tr>
      <w:tr w:rsidR="003562EA" w:rsidRPr="004160F9" w:rsidTr="0004696D">
        <w:trPr>
          <w:trHeight w:val="450"/>
          <w:tblCellSpacing w:w="0" w:type="dxa"/>
        </w:trPr>
        <w:tc>
          <w:tcPr>
            <w:tcW w:w="8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562EA" w:rsidRPr="004160F9" w:rsidRDefault="003562EA" w:rsidP="003562E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60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9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562EA" w:rsidRPr="004160F9" w:rsidRDefault="003562EA" w:rsidP="003562E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60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ИС к заданию 27 ЕГЭ: сочинени</w:t>
            </w:r>
            <w:proofErr w:type="gramStart"/>
            <w:r w:rsidRPr="004160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е-</w:t>
            </w:r>
            <w:proofErr w:type="gramEnd"/>
            <w:r w:rsidRPr="004160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рассуждение. Проблема  текста. Комментарий проблемы. Позиция автора.</w:t>
            </w:r>
          </w:p>
        </w:tc>
        <w:tc>
          <w:tcPr>
            <w:tcW w:w="36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562EA" w:rsidRPr="004160F9" w:rsidRDefault="003562EA" w:rsidP="003562E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8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40C6" w:rsidRDefault="003562EA" w:rsidP="003562E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60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9D50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</w:p>
          <w:p w:rsidR="003562EA" w:rsidRPr="004160F9" w:rsidRDefault="004340C6" w:rsidP="003562E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3562EA" w:rsidRPr="004160F9" w:rsidTr="0004696D">
        <w:trPr>
          <w:trHeight w:val="360"/>
          <w:tblCellSpacing w:w="0" w:type="dxa"/>
        </w:trPr>
        <w:tc>
          <w:tcPr>
            <w:tcW w:w="8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562EA" w:rsidRPr="004160F9" w:rsidRDefault="003562EA" w:rsidP="003562E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60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9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562EA" w:rsidRPr="004160F9" w:rsidRDefault="003562EA" w:rsidP="003562E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60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Обоснование собственной позиции. Язык и стиль сочинения. Правильное словоупотребление – необходимое условие точности выражения мысли.</w:t>
            </w:r>
          </w:p>
        </w:tc>
        <w:tc>
          <w:tcPr>
            <w:tcW w:w="36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562EA" w:rsidRPr="004160F9" w:rsidRDefault="003562EA" w:rsidP="003562E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8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562EA" w:rsidRPr="004160F9" w:rsidRDefault="003562EA" w:rsidP="003562E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60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9D50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  <w:r w:rsidR="004340C6">
              <w:t xml:space="preserve"> </w:t>
            </w:r>
            <w:proofErr w:type="spellStart"/>
            <w:r w:rsidR="004340C6" w:rsidRPr="004340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</w:t>
            </w:r>
            <w:proofErr w:type="spellEnd"/>
            <w:r w:rsidR="004340C6" w:rsidRPr="004340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3562EA" w:rsidRPr="004160F9" w:rsidTr="0004696D">
        <w:trPr>
          <w:gridAfter w:val="1"/>
          <w:wAfter w:w="16" w:type="dxa"/>
          <w:tblCellSpacing w:w="0" w:type="dxa"/>
        </w:trPr>
        <w:tc>
          <w:tcPr>
            <w:tcW w:w="8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562EA" w:rsidRPr="004160F9" w:rsidRDefault="003562EA" w:rsidP="003562E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60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9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562EA" w:rsidRPr="004160F9" w:rsidRDefault="003562EA" w:rsidP="003562E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60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Устранение ошибок в значении слов. Использование синонимов. Устранение тавтологии, ошибочной </w:t>
            </w:r>
            <w:proofErr w:type="spellStart"/>
            <w:r w:rsidRPr="004160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паронимии</w:t>
            </w:r>
            <w:proofErr w:type="spellEnd"/>
            <w:r w:rsidRPr="004160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 алогизмов. Использование устойчивых оборотов.</w:t>
            </w:r>
          </w:p>
        </w:tc>
        <w:tc>
          <w:tcPr>
            <w:tcW w:w="36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562EA" w:rsidRPr="004160F9" w:rsidRDefault="003562EA" w:rsidP="003562E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60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Экспертиза сочинения -27 </w:t>
            </w:r>
            <w:proofErr w:type="spellStart"/>
            <w:r w:rsidRPr="004160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егэ</w:t>
            </w:r>
            <w:proofErr w:type="spellEnd"/>
          </w:p>
        </w:tc>
        <w:tc>
          <w:tcPr>
            <w:tcW w:w="11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562EA" w:rsidRPr="004160F9" w:rsidRDefault="003562EA" w:rsidP="003562E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60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9D50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  <w:r w:rsidR="004340C6">
              <w:t xml:space="preserve"> </w:t>
            </w:r>
            <w:proofErr w:type="spellStart"/>
            <w:r w:rsidR="004340C6" w:rsidRPr="004340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</w:t>
            </w:r>
            <w:proofErr w:type="spellEnd"/>
            <w:r w:rsidR="004340C6" w:rsidRPr="004340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3562EA" w:rsidRPr="004160F9" w:rsidTr="0004696D">
        <w:trPr>
          <w:gridAfter w:val="1"/>
          <w:wAfter w:w="16" w:type="dxa"/>
          <w:tblCellSpacing w:w="0" w:type="dxa"/>
        </w:trPr>
        <w:tc>
          <w:tcPr>
            <w:tcW w:w="8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562EA" w:rsidRPr="004160F9" w:rsidRDefault="003562EA" w:rsidP="003562E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60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9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562EA" w:rsidRPr="004160F9" w:rsidRDefault="003562EA" w:rsidP="003562E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60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Речевые, грамматические ошибки</w:t>
            </w:r>
            <w:proofErr w:type="gramStart"/>
            <w:r w:rsidRPr="004160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4160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Морфологические и синтаксические ошибки.</w:t>
            </w:r>
          </w:p>
          <w:p w:rsidR="003562EA" w:rsidRPr="004160F9" w:rsidRDefault="003562EA" w:rsidP="003562E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60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Итоговое занятие.</w:t>
            </w:r>
          </w:p>
        </w:tc>
        <w:tc>
          <w:tcPr>
            <w:tcW w:w="36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562EA" w:rsidRPr="004160F9" w:rsidRDefault="003562EA" w:rsidP="003562E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60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Редактирование сочинения</w:t>
            </w:r>
          </w:p>
        </w:tc>
        <w:tc>
          <w:tcPr>
            <w:tcW w:w="11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562EA" w:rsidRPr="004160F9" w:rsidRDefault="003562EA" w:rsidP="003562E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60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9D50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  <w:r w:rsidR="004340C6">
              <w:t xml:space="preserve"> </w:t>
            </w:r>
            <w:r w:rsidR="004340C6" w:rsidRPr="004340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декабр.</w:t>
            </w:r>
          </w:p>
        </w:tc>
      </w:tr>
    </w:tbl>
    <w:p w:rsidR="003562EA" w:rsidRPr="004160F9" w:rsidRDefault="003562EA" w:rsidP="003562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562EA" w:rsidRPr="004160F9" w:rsidRDefault="003562EA" w:rsidP="003562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562EA" w:rsidRPr="004160F9" w:rsidRDefault="003562EA" w:rsidP="003562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562EA" w:rsidRPr="003562EA" w:rsidRDefault="003562EA" w:rsidP="003562EA">
      <w:pPr>
        <w:rPr>
          <w:rFonts w:ascii="Calibri" w:eastAsia="Times New Roman" w:hAnsi="Calibri" w:cs="Times New Roman"/>
          <w:lang w:eastAsia="ru-RU"/>
        </w:rPr>
      </w:pPr>
    </w:p>
    <w:p w:rsidR="00631E7C" w:rsidRDefault="00631E7C"/>
    <w:sectPr w:rsidR="00631E7C" w:rsidSect="008F5692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CD2B26"/>
    <w:multiLevelType w:val="hybridMultilevel"/>
    <w:tmpl w:val="0B7258C8"/>
    <w:lvl w:ilvl="0" w:tplc="6456BEAA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2712"/>
    <w:rsid w:val="000C4221"/>
    <w:rsid w:val="000D7433"/>
    <w:rsid w:val="00106B45"/>
    <w:rsid w:val="00183674"/>
    <w:rsid w:val="002B2014"/>
    <w:rsid w:val="0033511D"/>
    <w:rsid w:val="003562EA"/>
    <w:rsid w:val="004160F9"/>
    <w:rsid w:val="004340C6"/>
    <w:rsid w:val="00532712"/>
    <w:rsid w:val="00631E7C"/>
    <w:rsid w:val="00636432"/>
    <w:rsid w:val="00854362"/>
    <w:rsid w:val="0089332D"/>
    <w:rsid w:val="008F5692"/>
    <w:rsid w:val="00983139"/>
    <w:rsid w:val="009D50AE"/>
    <w:rsid w:val="00C407EE"/>
    <w:rsid w:val="00C45736"/>
    <w:rsid w:val="00CB6902"/>
    <w:rsid w:val="00CD3619"/>
    <w:rsid w:val="00ED4030"/>
    <w:rsid w:val="00F730BF"/>
    <w:rsid w:val="00FB3A3D"/>
    <w:rsid w:val="00FF6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351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3511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351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3511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1382</Words>
  <Characters>7879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Минашаева</dc:creator>
  <cp:lastModifiedBy>132</cp:lastModifiedBy>
  <cp:revision>2</cp:revision>
  <dcterms:created xsi:type="dcterms:W3CDTF">2021-03-30T12:16:00Z</dcterms:created>
  <dcterms:modified xsi:type="dcterms:W3CDTF">2021-03-30T12:16:00Z</dcterms:modified>
</cp:coreProperties>
</file>